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0B" w:rsidRDefault="00423E0B" w:rsidP="0042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Rasul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1:12-26</w:t>
      </w:r>
    </w:p>
    <w:p w:rsidR="00423E0B" w:rsidRDefault="00423E0B" w:rsidP="0042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423E0B" w:rsidRPr="00423E0B" w:rsidRDefault="00423E0B" w:rsidP="0042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Pdt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Daniel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Sampouw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Jemaat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GMIM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Imanuel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Wilayah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Mapanget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:rsidR="009F3BED" w:rsidRDefault="009F3BED" w:rsidP="00571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Syalom</w:t>
      </w:r>
      <w:proofErr w:type="spellEnd"/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BAB" w:rsidRDefault="00571BAB" w:rsidP="00571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Jemaat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dikasihi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149A" w:rsidRDefault="00890E3B" w:rsidP="004524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44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6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38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6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386">
        <w:rPr>
          <w:rFonts w:ascii="Times New Roman" w:hAnsi="Times New Roman" w:cs="Times New Roman"/>
          <w:sz w:val="24"/>
          <w:szCs w:val="24"/>
        </w:rPr>
        <w:t>di</w:t>
      </w:r>
      <w:r w:rsidRPr="00452441">
        <w:rPr>
          <w:rFonts w:ascii="Times New Roman" w:hAnsi="Times New Roman" w:cs="Times New Roman"/>
          <w:sz w:val="24"/>
          <w:szCs w:val="24"/>
        </w:rPr>
        <w:t>perhadapkan</w:t>
      </w:r>
      <w:proofErr w:type="spellEnd"/>
      <w:r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4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4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24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2441">
        <w:rPr>
          <w:rFonts w:ascii="Times New Roman" w:hAnsi="Times New Roman" w:cs="Times New Roman"/>
          <w:sz w:val="24"/>
          <w:szCs w:val="24"/>
        </w:rPr>
        <w:t xml:space="preserve"> </w:t>
      </w:r>
      <w:r w:rsidR="009457BC" w:rsidRPr="00452441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57BC" w:rsidRPr="004524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menanti</w:t>
      </w:r>
      <w:proofErr w:type="spellEnd"/>
      <w:proofErr w:type="gram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katakan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57BC" w:rsidRPr="00452441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57BC" w:rsidRPr="00452441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proofErr w:type="gram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457BC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BC" w:rsidRPr="0045244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ketidaksabaran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06" w:rsidRPr="00452441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D8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0E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595B06" w:rsidRPr="00452441">
        <w:rPr>
          <w:rFonts w:ascii="Times New Roman" w:hAnsi="Times New Roman" w:cs="Times New Roman"/>
          <w:sz w:val="24"/>
          <w:szCs w:val="24"/>
        </w:rPr>
        <w:t>.</w:t>
      </w:r>
      <w:r w:rsidR="00265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961" w:rsidRPr="00452441" w:rsidRDefault="002906C4" w:rsidP="004524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sadarkah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77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61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kegembiraan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5B06" w:rsidRPr="00452441" w:rsidRDefault="00595B06" w:rsidP="00452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441">
        <w:rPr>
          <w:rFonts w:ascii="Times New Roman" w:hAnsi="Times New Roman" w:cs="Times New Roman"/>
          <w:sz w:val="24"/>
          <w:szCs w:val="24"/>
        </w:rPr>
        <w:t>Jemaat</w:t>
      </w:r>
      <w:proofErr w:type="spellEnd"/>
      <w:r w:rsidRPr="00452441">
        <w:rPr>
          <w:rFonts w:ascii="Times New Roman" w:hAnsi="Times New Roman" w:cs="Times New Roman"/>
          <w:sz w:val="24"/>
          <w:szCs w:val="24"/>
        </w:rPr>
        <w:t xml:space="preserve"> </w:t>
      </w:r>
      <w:r w:rsidR="00BA0719">
        <w:rPr>
          <w:rFonts w:ascii="Times New Roman" w:hAnsi="Times New Roman" w:cs="Times New Roman"/>
          <w:sz w:val="24"/>
          <w:szCs w:val="24"/>
        </w:rPr>
        <w:t xml:space="preserve">yang di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kasihi</w:t>
      </w:r>
      <w:proofErr w:type="spellEnd"/>
      <w:r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41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4524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719" w:rsidRDefault="00A734E1" w:rsidP="00BA07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Kudus,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</w:t>
      </w:r>
      <w:r w:rsidR="00452441" w:rsidRPr="00452441">
        <w:rPr>
          <w:rFonts w:ascii="Times New Roman" w:hAnsi="Times New Roman" w:cs="Times New Roman"/>
          <w:sz w:val="24"/>
          <w:szCs w:val="24"/>
        </w:rPr>
        <w:t>am</w:t>
      </w:r>
      <w:r w:rsidR="00BA2D1E">
        <w:rPr>
          <w:rFonts w:ascii="Times New Roman" w:hAnsi="Times New Roman" w:cs="Times New Roman"/>
          <w:sz w:val="24"/>
          <w:szCs w:val="24"/>
        </w:rPr>
        <w:t>barkan</w:t>
      </w:r>
      <w:proofErr w:type="spellEnd"/>
      <w:r w:rsidR="00BA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D1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A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D1E">
        <w:rPr>
          <w:rFonts w:ascii="Times New Roman" w:hAnsi="Times New Roman" w:cs="Times New Roman"/>
          <w:sz w:val="24"/>
          <w:szCs w:val="24"/>
        </w:rPr>
        <w:t>d</w:t>
      </w:r>
      <w:r w:rsidR="00452441" w:rsidRPr="00452441">
        <w:rPr>
          <w:rFonts w:ascii="Times New Roman" w:hAnsi="Times New Roman" w:cs="Times New Roman"/>
          <w:sz w:val="24"/>
          <w:szCs w:val="24"/>
        </w:rPr>
        <w:t>okter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Lukas </w:t>
      </w:r>
      <w:proofErr w:type="spellStart"/>
      <w:r w:rsidR="00A345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3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3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EE">
        <w:rPr>
          <w:rFonts w:ascii="Times New Roman" w:hAnsi="Times New Roman" w:cs="Times New Roman"/>
          <w:sz w:val="24"/>
          <w:szCs w:val="24"/>
        </w:rPr>
        <w:t>k</w:t>
      </w:r>
      <w:r w:rsidR="00FF4449">
        <w:rPr>
          <w:rFonts w:ascii="Times New Roman" w:hAnsi="Times New Roman" w:cs="Times New Roman"/>
          <w:sz w:val="24"/>
          <w:szCs w:val="24"/>
        </w:rPr>
        <w:t>itab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1:12-26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penantian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2441" w:rsidRPr="00452441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janjikan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41" w:rsidRPr="00452441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52441" w:rsidRPr="004524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2D1E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BA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D1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92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26C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B926CF">
        <w:rPr>
          <w:rFonts w:ascii="Times New Roman" w:hAnsi="Times New Roman" w:cs="Times New Roman"/>
          <w:sz w:val="24"/>
          <w:szCs w:val="24"/>
        </w:rPr>
        <w:t xml:space="preserve"> </w:t>
      </w:r>
      <w:r w:rsidR="00BA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D1E">
        <w:rPr>
          <w:rFonts w:ascii="Times New Roman" w:hAnsi="Times New Roman" w:cs="Times New Roman"/>
          <w:sz w:val="24"/>
          <w:szCs w:val="24"/>
        </w:rPr>
        <w:t>kuasa</w:t>
      </w:r>
      <w:proofErr w:type="spellEnd"/>
      <w:proofErr w:type="gramEnd"/>
      <w:r w:rsidR="00BA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D1E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BA2D1E">
        <w:rPr>
          <w:rFonts w:ascii="Times New Roman" w:hAnsi="Times New Roman" w:cs="Times New Roman"/>
          <w:sz w:val="24"/>
          <w:szCs w:val="24"/>
        </w:rPr>
        <w:t xml:space="preserve"> Kudus</w:t>
      </w:r>
      <w:r w:rsidR="00B926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4E6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9F4E6C">
        <w:rPr>
          <w:rFonts w:ascii="Times New Roman" w:hAnsi="Times New Roman" w:cs="Times New Roman"/>
          <w:sz w:val="24"/>
          <w:szCs w:val="24"/>
        </w:rPr>
        <w:t xml:space="preserve"> </w:t>
      </w:r>
      <w:r w:rsidR="00B926CF">
        <w:rPr>
          <w:rFonts w:ascii="Times New Roman" w:hAnsi="Times New Roman" w:cs="Times New Roman"/>
          <w:sz w:val="24"/>
          <w:szCs w:val="24"/>
        </w:rPr>
        <w:t>8)</w:t>
      </w:r>
      <w:r w:rsidR="00BA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3E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E4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4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3E">
        <w:rPr>
          <w:rFonts w:ascii="Times New Roman" w:hAnsi="Times New Roman" w:cs="Times New Roman"/>
          <w:sz w:val="24"/>
          <w:szCs w:val="24"/>
        </w:rPr>
        <w:t>kedatanga</w:t>
      </w:r>
      <w:r w:rsidR="00B926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2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6CF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B92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6CF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B92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6C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B926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4E6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9F4E6C">
        <w:rPr>
          <w:rFonts w:ascii="Times New Roman" w:hAnsi="Times New Roman" w:cs="Times New Roman"/>
          <w:sz w:val="24"/>
          <w:szCs w:val="24"/>
        </w:rPr>
        <w:t xml:space="preserve"> </w:t>
      </w:r>
      <w:r w:rsidR="00B926CF">
        <w:rPr>
          <w:rFonts w:ascii="Times New Roman" w:hAnsi="Times New Roman" w:cs="Times New Roman"/>
          <w:sz w:val="24"/>
          <w:szCs w:val="24"/>
        </w:rPr>
        <w:t>11).</w:t>
      </w:r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444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Yerusalem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menanti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janji-Nya</w:t>
      </w:r>
      <w:proofErr w:type="spellEnd"/>
      <w:r w:rsidR="00B64A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4E6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9F4E6C">
        <w:rPr>
          <w:rFonts w:ascii="Times New Roman" w:hAnsi="Times New Roman" w:cs="Times New Roman"/>
          <w:sz w:val="24"/>
          <w:szCs w:val="24"/>
        </w:rPr>
        <w:t xml:space="preserve"> </w:t>
      </w:r>
      <w:r w:rsidR="00B64A5B">
        <w:rPr>
          <w:rFonts w:ascii="Times New Roman" w:hAnsi="Times New Roman" w:cs="Times New Roman"/>
          <w:sz w:val="24"/>
          <w:szCs w:val="24"/>
        </w:rPr>
        <w:t>12)</w:t>
      </w:r>
      <w:r w:rsidR="00FF44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4449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Yerusalem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4449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4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F44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FF4449">
        <w:rPr>
          <w:rFonts w:ascii="Times New Roman" w:hAnsi="Times New Roman" w:cs="Times New Roman"/>
          <w:sz w:val="24"/>
          <w:szCs w:val="24"/>
        </w:rPr>
        <w:t xml:space="preserve"> </w:t>
      </w:r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0719">
        <w:rPr>
          <w:rFonts w:ascii="Times New Roman" w:hAnsi="Times New Roman" w:cs="Times New Roman"/>
          <w:sz w:val="24"/>
          <w:szCs w:val="24"/>
        </w:rPr>
        <w:t>sebab</w:t>
      </w:r>
      <w:proofErr w:type="spellEnd"/>
      <w:proofErr w:type="gramEnd"/>
      <w:r w:rsidR="00BA0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Yerusalem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1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A0719">
        <w:rPr>
          <w:rFonts w:ascii="Times New Roman" w:hAnsi="Times New Roman" w:cs="Times New Roman"/>
          <w:sz w:val="24"/>
          <w:szCs w:val="24"/>
        </w:rPr>
        <w:t xml:space="preserve"> (1:4).</w:t>
      </w:r>
    </w:p>
    <w:p w:rsidR="00FF4449" w:rsidRDefault="00A734E1" w:rsidP="00BA07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C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7D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C4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="007D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D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C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65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C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265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CF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penantian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>, yang</w:t>
      </w:r>
      <w:r w:rsidR="00265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terhenti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="005E2184">
        <w:rPr>
          <w:rFonts w:ascii="Times New Roman" w:hAnsi="Times New Roman" w:cs="Times New Roman"/>
          <w:sz w:val="24"/>
          <w:szCs w:val="24"/>
        </w:rPr>
        <w:t>taman</w:t>
      </w:r>
      <w:proofErr w:type="spellEnd"/>
      <w:proofErr w:type="gram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Getsemani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Mrk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14:50)</w:t>
      </w:r>
      <w:r w:rsidR="00B81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11A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8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1AD">
        <w:rPr>
          <w:rFonts w:ascii="Times New Roman" w:hAnsi="Times New Roman" w:cs="Times New Roman"/>
          <w:sz w:val="24"/>
          <w:szCs w:val="24"/>
        </w:rPr>
        <w:t>kebers</w:t>
      </w:r>
      <w:r w:rsidR="005E2184">
        <w:rPr>
          <w:rFonts w:ascii="Times New Roman" w:hAnsi="Times New Roman" w:cs="Times New Roman"/>
          <w:sz w:val="24"/>
          <w:szCs w:val="24"/>
        </w:rPr>
        <w:t>amaan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bertekun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sehati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2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2184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5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18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B64A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4E6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9F4E6C">
        <w:rPr>
          <w:rFonts w:ascii="Times New Roman" w:hAnsi="Times New Roman" w:cs="Times New Roman"/>
          <w:sz w:val="24"/>
          <w:szCs w:val="24"/>
        </w:rPr>
        <w:t xml:space="preserve"> </w:t>
      </w:r>
      <w:r w:rsidR="00B64A5B">
        <w:rPr>
          <w:rFonts w:ascii="Times New Roman" w:hAnsi="Times New Roman" w:cs="Times New Roman"/>
          <w:sz w:val="24"/>
          <w:szCs w:val="24"/>
        </w:rPr>
        <w:t>14)</w:t>
      </w:r>
      <w:r w:rsidR="005E2184">
        <w:rPr>
          <w:rFonts w:ascii="Times New Roman" w:hAnsi="Times New Roman" w:cs="Times New Roman"/>
          <w:sz w:val="24"/>
          <w:szCs w:val="24"/>
        </w:rPr>
        <w:t>.</w:t>
      </w:r>
      <w:r w:rsidR="00795A50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5A50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A5B">
        <w:rPr>
          <w:rFonts w:ascii="Times New Roman" w:hAnsi="Times New Roman" w:cs="Times New Roman"/>
          <w:sz w:val="24"/>
          <w:szCs w:val="24"/>
        </w:rPr>
        <w:t>pengharapan</w:t>
      </w:r>
      <w:proofErr w:type="spellEnd"/>
      <w:r w:rsidR="00B6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A5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A50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795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54D" w:rsidRDefault="0090654D" w:rsidP="002906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Jemaat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5A50" w:rsidRDefault="00795A50" w:rsidP="00BA071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penantian</w:t>
      </w:r>
      <w:proofErr w:type="spellEnd"/>
      <w:r w:rsidR="00B6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4A5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05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57B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705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57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705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57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05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57B">
        <w:rPr>
          <w:rFonts w:ascii="Times New Roman" w:hAnsi="Times New Roman" w:cs="Times New Roman"/>
          <w:sz w:val="24"/>
          <w:szCs w:val="24"/>
        </w:rPr>
        <w:t>diguna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A247A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hianati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4A5B" w:rsidRPr="002906C4">
        <w:rPr>
          <w:rFonts w:ascii="Times New Roman" w:hAnsi="Times New Roman" w:cs="Times New Roman"/>
          <w:sz w:val="24"/>
        </w:rPr>
        <w:t>Rasul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Petrus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bersaksi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bahwa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kitab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suci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adalah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Firman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kebenaran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Allah.</w:t>
      </w:r>
      <w:proofErr w:type="gram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64A5B" w:rsidRPr="002906C4">
        <w:rPr>
          <w:rFonts w:ascii="Times New Roman" w:hAnsi="Times New Roman" w:cs="Times New Roman"/>
          <w:sz w:val="24"/>
        </w:rPr>
        <w:t>Janji-janji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serta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nubuat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terkandung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dalamnya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lastRenderedPageBreak/>
        <w:t>selalu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dan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pasti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digenapi-Ny</w:t>
      </w:r>
      <w:r w:rsidR="00B64A5B">
        <w:rPr>
          <w:rFonts w:ascii="Times New Roman" w:hAnsi="Times New Roman" w:cs="Times New Roman"/>
          <w:sz w:val="24"/>
        </w:rPr>
        <w:t>a</w:t>
      </w:r>
      <w:proofErr w:type="spellEnd"/>
      <w:r w:rsidR="00B64A5B">
        <w:rPr>
          <w:rFonts w:ascii="Times New Roman" w:hAnsi="Times New Roman" w:cs="Times New Roman"/>
          <w:sz w:val="24"/>
        </w:rPr>
        <w:t>.</w:t>
      </w:r>
      <w:proofErr w:type="gramEnd"/>
      <w:r w:rsidR="00B64A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>
        <w:rPr>
          <w:rFonts w:ascii="Times New Roman" w:hAnsi="Times New Roman" w:cs="Times New Roman"/>
          <w:sz w:val="24"/>
        </w:rPr>
        <w:t>Sebab</w:t>
      </w:r>
      <w:proofErr w:type="spellEnd"/>
      <w:r w:rsidR="00B64A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>
        <w:rPr>
          <w:rFonts w:ascii="Times New Roman" w:hAnsi="Times New Roman" w:cs="Times New Roman"/>
          <w:sz w:val="24"/>
        </w:rPr>
        <w:t>Firman</w:t>
      </w:r>
      <w:proofErr w:type="spellEnd"/>
      <w:r w:rsidR="00B64A5B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="00B64A5B">
        <w:rPr>
          <w:rFonts w:ascii="Times New Roman" w:hAnsi="Times New Roman" w:cs="Times New Roman"/>
          <w:sz w:val="24"/>
        </w:rPr>
        <w:t>adalah</w:t>
      </w:r>
      <w:proofErr w:type="spellEnd"/>
      <w:r w:rsidR="00B64A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>
        <w:rPr>
          <w:rFonts w:ascii="Times New Roman" w:hAnsi="Times New Roman" w:cs="Times New Roman"/>
          <w:sz w:val="24"/>
        </w:rPr>
        <w:t>ya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dan</w:t>
      </w:r>
      <w:proofErr w:type="spellEnd"/>
      <w:r w:rsidR="00B64A5B" w:rsidRPr="002906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4A5B" w:rsidRPr="002906C4">
        <w:rPr>
          <w:rFonts w:ascii="Times New Roman" w:hAnsi="Times New Roman" w:cs="Times New Roman"/>
          <w:sz w:val="24"/>
        </w:rPr>
        <w:t>amin</w:t>
      </w:r>
      <w:proofErr w:type="spellEnd"/>
      <w:r w:rsidR="00B64A5B">
        <w:rPr>
          <w:rFonts w:ascii="Times New Roman" w:hAnsi="Times New Roman" w:cs="Times New Roman"/>
          <w:sz w:val="24"/>
        </w:rPr>
        <w:t xml:space="preserve"> </w:t>
      </w:r>
      <w:proofErr w:type="gramStart"/>
      <w:r w:rsidR="00B64A5B">
        <w:rPr>
          <w:rFonts w:ascii="Times New Roman" w:hAnsi="Times New Roman" w:cs="Times New Roman"/>
          <w:sz w:val="24"/>
        </w:rPr>
        <w:t>(</w:t>
      </w:r>
      <w:r w:rsidR="009F4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4E6C">
        <w:rPr>
          <w:rFonts w:ascii="Times New Roman" w:hAnsi="Times New Roman" w:cs="Times New Roman"/>
          <w:sz w:val="24"/>
        </w:rPr>
        <w:t>ayat</w:t>
      </w:r>
      <w:proofErr w:type="spellEnd"/>
      <w:proofErr w:type="gramEnd"/>
      <w:r w:rsidR="009F4E6C">
        <w:rPr>
          <w:rFonts w:ascii="Times New Roman" w:hAnsi="Times New Roman" w:cs="Times New Roman"/>
          <w:sz w:val="24"/>
        </w:rPr>
        <w:t xml:space="preserve"> </w:t>
      </w:r>
      <w:r w:rsidR="00B64A5B">
        <w:rPr>
          <w:rFonts w:ascii="Times New Roman" w:hAnsi="Times New Roman" w:cs="Times New Roman"/>
          <w:sz w:val="24"/>
        </w:rPr>
        <w:t>16)</w:t>
      </w:r>
      <w:r w:rsidR="00B64A5B" w:rsidRPr="002906C4">
        <w:rPr>
          <w:rFonts w:ascii="Times New Roman" w:hAnsi="Times New Roman" w:cs="Times New Roman"/>
          <w:sz w:val="24"/>
        </w:rPr>
        <w:t>.</w:t>
      </w:r>
      <w:r w:rsidR="00B64A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Petrus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 (Mat 16:18),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6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906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B06" w:rsidRDefault="00B64A5B" w:rsidP="00A34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r w:rsidR="00F12EA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17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B1748">
        <w:rPr>
          <w:rFonts w:ascii="Times New Roman" w:hAnsi="Times New Roman" w:cs="Times New Roman"/>
          <w:sz w:val="24"/>
          <w:szCs w:val="24"/>
        </w:rPr>
        <w:t xml:space="preserve">  Yusuf</w:t>
      </w:r>
      <w:proofErr w:type="gramEnd"/>
      <w:r w:rsidR="003B17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174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3B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</w:t>
      </w:r>
      <w:r w:rsidR="003B17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Yustus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terpilihlah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Matias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pemili</w:t>
      </w:r>
      <w:r w:rsidR="004B3A99">
        <w:rPr>
          <w:rFonts w:ascii="Times New Roman" w:hAnsi="Times New Roman" w:cs="Times New Roman"/>
          <w:sz w:val="24"/>
          <w:szCs w:val="24"/>
        </w:rPr>
        <w:t>h</w:t>
      </w:r>
      <w:r w:rsidR="00F12EA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2EAA">
        <w:rPr>
          <w:rFonts w:ascii="Times New Roman" w:hAnsi="Times New Roman" w:cs="Times New Roman"/>
          <w:sz w:val="24"/>
          <w:szCs w:val="24"/>
        </w:rPr>
        <w:t>undi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4121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214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412145">
        <w:rPr>
          <w:rFonts w:ascii="Times New Roman" w:hAnsi="Times New Roman" w:cs="Times New Roman"/>
          <w:sz w:val="24"/>
          <w:szCs w:val="24"/>
        </w:rPr>
        <w:t xml:space="preserve"> 24)</w:t>
      </w:r>
      <w:r w:rsidR="00F12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2EAA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dipersatukan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>.</w:t>
      </w:r>
    </w:p>
    <w:p w:rsidR="00A345EE" w:rsidRDefault="00A345EE" w:rsidP="009F4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Jemaat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dikasihi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45EE" w:rsidRDefault="00A345EE" w:rsidP="00A34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masa-masa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janji-Nya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45EE" w:rsidRDefault="00A345EE" w:rsidP="00A34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diperhadapkan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pergumulan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47A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diperhadapkan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pergumulan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pergumulan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tahta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popularitas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47A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imannya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penindasan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="00A247A5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A247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7A5" w:rsidRDefault="00A247A5" w:rsidP="009F4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Jemaat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dikasihi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</w:p>
    <w:p w:rsidR="00A00942" w:rsidRDefault="009F4E6C" w:rsidP="009F4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009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094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Jemaat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094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0942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sehati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2">
        <w:rPr>
          <w:rFonts w:ascii="Times New Roman" w:hAnsi="Times New Roman" w:cs="Times New Roman"/>
          <w:sz w:val="24"/>
          <w:szCs w:val="24"/>
        </w:rPr>
        <w:t>perpecahan</w:t>
      </w:r>
      <w:proofErr w:type="spellEnd"/>
      <w:r w:rsidR="00A009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0942" w:rsidRDefault="00A00942" w:rsidP="009F4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C71E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Alkitab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perpecahan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63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D746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buat-buat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jo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ne,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kar’na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torang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lapar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19AC" w:rsidRDefault="00A00942" w:rsidP="009F4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71EE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hikmat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E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EC71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C6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AB" w:rsidRPr="00A00942" w:rsidRDefault="00A00942" w:rsidP="00261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Hiduplah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BAB">
        <w:rPr>
          <w:rFonts w:ascii="Times New Roman" w:hAnsi="Times New Roman" w:cs="Times New Roman"/>
          <w:sz w:val="24"/>
          <w:szCs w:val="24"/>
        </w:rPr>
        <w:t>menanti</w:t>
      </w:r>
      <w:proofErr w:type="spellEnd"/>
      <w:r w:rsidR="0057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B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BAB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571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BAB">
        <w:rPr>
          <w:rFonts w:ascii="Times New Roman" w:hAnsi="Times New Roman" w:cs="Times New Roman"/>
          <w:sz w:val="24"/>
          <w:szCs w:val="24"/>
        </w:rPr>
        <w:t>sehati</w:t>
      </w:r>
      <w:r w:rsidR="002619AC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57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B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BAB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57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BA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71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B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619AC">
        <w:rPr>
          <w:rFonts w:ascii="Times New Roman" w:hAnsi="Times New Roman" w:cs="Times New Roman"/>
          <w:sz w:val="24"/>
          <w:szCs w:val="24"/>
        </w:rPr>
        <w:t>Yakinlah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janji-Nya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AC">
        <w:rPr>
          <w:rFonts w:ascii="Times New Roman" w:hAnsi="Times New Roman" w:cs="Times New Roman"/>
          <w:sz w:val="24"/>
          <w:szCs w:val="24"/>
        </w:rPr>
        <w:t>a</w:t>
      </w:r>
      <w:r w:rsidR="00571BAB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D1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D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1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174DE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D174DE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D17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BAB">
        <w:rPr>
          <w:rFonts w:ascii="Times New Roman" w:hAnsi="Times New Roman" w:cs="Times New Roman"/>
          <w:sz w:val="24"/>
          <w:szCs w:val="24"/>
        </w:rPr>
        <w:t xml:space="preserve"> Amin</w:t>
      </w:r>
    </w:p>
    <w:p w:rsidR="009F4E6C" w:rsidRDefault="009F4E6C" w:rsidP="00A34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45EE" w:rsidRPr="00452441" w:rsidRDefault="00A345EE" w:rsidP="00A34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345EE" w:rsidRPr="00452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3B"/>
    <w:rsid w:val="002619AC"/>
    <w:rsid w:val="002657CF"/>
    <w:rsid w:val="002906C4"/>
    <w:rsid w:val="003B1748"/>
    <w:rsid w:val="00412145"/>
    <w:rsid w:val="00423E0B"/>
    <w:rsid w:val="00452441"/>
    <w:rsid w:val="004B3A99"/>
    <w:rsid w:val="00571BAB"/>
    <w:rsid w:val="00595B06"/>
    <w:rsid w:val="005E2184"/>
    <w:rsid w:val="00666386"/>
    <w:rsid w:val="006706A0"/>
    <w:rsid w:val="0070557B"/>
    <w:rsid w:val="00795A50"/>
    <w:rsid w:val="007D70C4"/>
    <w:rsid w:val="00890E3B"/>
    <w:rsid w:val="0090654D"/>
    <w:rsid w:val="009457BC"/>
    <w:rsid w:val="00977961"/>
    <w:rsid w:val="009F3BED"/>
    <w:rsid w:val="009F4E6C"/>
    <w:rsid w:val="00A00942"/>
    <w:rsid w:val="00A247A5"/>
    <w:rsid w:val="00A345EE"/>
    <w:rsid w:val="00A734E1"/>
    <w:rsid w:val="00B64A5B"/>
    <w:rsid w:val="00B811AD"/>
    <w:rsid w:val="00B926CF"/>
    <w:rsid w:val="00BA0719"/>
    <w:rsid w:val="00BA2D1E"/>
    <w:rsid w:val="00D174DE"/>
    <w:rsid w:val="00D7463F"/>
    <w:rsid w:val="00D820E5"/>
    <w:rsid w:val="00DC698D"/>
    <w:rsid w:val="00E40F3E"/>
    <w:rsid w:val="00E8064A"/>
    <w:rsid w:val="00EC71EE"/>
    <w:rsid w:val="00F12EAA"/>
    <w:rsid w:val="00F3149A"/>
    <w:rsid w:val="00F662DC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2023-05-17T02:44:00Z</dcterms:created>
  <dcterms:modified xsi:type="dcterms:W3CDTF">2023-05-19T14:26:00Z</dcterms:modified>
</cp:coreProperties>
</file>